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DE7" w:rsidRDefault="00DE4DE7">
      <w:pPr>
        <w:widowControl w:val="0"/>
        <w:jc w:val="center"/>
        <w:rPr>
          <w:sz w:val="24"/>
          <w:szCs w:val="24"/>
        </w:rPr>
      </w:pPr>
    </w:p>
    <w:p w:rsidR="00DE4DE7" w:rsidRDefault="005B751D">
      <w:pPr>
        <w:widowControl w:val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6" style="position:absolute;left:0;text-align:left;margin-left:215.95pt;margin-top:-13.3pt;width:57.6pt;height:57.6pt;z-index:251657216" strokecolor="white">
            <v:textbox>
              <w:txbxContent>
                <w:p w:rsidR="00E36AB2" w:rsidRDefault="00E36AB2">
                  <w:pPr>
                    <w:keepNext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23875" cy="648335"/>
                        <wp:effectExtent l="19050" t="0" r="9525" b="0"/>
                        <wp:docPr id="1" name="Рисунок 1" descr="Герб_новый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_новый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875" cy="6483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36AB2" w:rsidRDefault="00E36AB2">
                  <w:pPr>
                    <w:keepNext/>
                    <w:jc w:val="center"/>
                  </w:pPr>
                </w:p>
                <w:p w:rsidR="00E36AB2" w:rsidRDefault="00E36AB2">
                  <w:pPr>
                    <w:keepNext/>
                    <w:jc w:val="center"/>
                  </w:pPr>
                </w:p>
                <w:p w:rsidR="00E36AB2" w:rsidRDefault="00E36AB2">
                  <w:pPr>
                    <w:keepNext/>
                    <w:jc w:val="center"/>
                  </w:pPr>
                </w:p>
                <w:p w:rsidR="00E36AB2" w:rsidRDefault="00E36AB2">
                  <w:pPr>
                    <w:keepNext/>
                    <w:jc w:val="center"/>
                  </w:pPr>
                </w:p>
                <w:p w:rsidR="00E36AB2" w:rsidRDefault="00E36AB2">
                  <w:pPr>
                    <w:keepNext/>
                    <w:jc w:val="center"/>
                  </w:pPr>
                </w:p>
                <w:p w:rsidR="00E36AB2" w:rsidRDefault="00E36AB2">
                  <w:pPr>
                    <w:pStyle w:val="a3"/>
                    <w:jc w:val="center"/>
                  </w:pPr>
                </w:p>
                <w:p w:rsidR="00E36AB2" w:rsidRDefault="00E36AB2">
                  <w:pPr>
                    <w:jc w:val="center"/>
                  </w:pPr>
                </w:p>
              </w:txbxContent>
            </v:textbox>
          </v:rect>
        </w:pict>
      </w:r>
    </w:p>
    <w:p w:rsidR="00DE4DE7" w:rsidRDefault="00DE4DE7">
      <w:pPr>
        <w:widowControl w:val="0"/>
        <w:jc w:val="center"/>
        <w:rPr>
          <w:sz w:val="24"/>
          <w:szCs w:val="24"/>
        </w:rPr>
      </w:pPr>
    </w:p>
    <w:p w:rsidR="00DE4DE7" w:rsidRDefault="00DE4DE7">
      <w:pPr>
        <w:widowControl w:val="0"/>
        <w:jc w:val="center"/>
        <w:rPr>
          <w:sz w:val="24"/>
          <w:szCs w:val="24"/>
        </w:rPr>
      </w:pPr>
    </w:p>
    <w:p w:rsidR="00DE4DE7" w:rsidRDefault="00DE4DE7">
      <w:pPr>
        <w:jc w:val="center"/>
        <w:rPr>
          <w:b/>
          <w:caps/>
          <w:sz w:val="8"/>
          <w:szCs w:val="8"/>
        </w:rPr>
      </w:pPr>
    </w:p>
    <w:p w:rsidR="00DE4DE7" w:rsidRDefault="00CB21FE">
      <w:pPr>
        <w:jc w:val="center"/>
        <w:rPr>
          <w:b/>
          <w:caps/>
          <w:szCs w:val="28"/>
        </w:rPr>
      </w:pPr>
      <w:r>
        <w:rPr>
          <w:b/>
          <w:caps/>
          <w:szCs w:val="28"/>
        </w:rPr>
        <w:t>Собрание депутатов</w:t>
      </w:r>
    </w:p>
    <w:p w:rsidR="00DE4DE7" w:rsidRDefault="00CB21FE">
      <w:pPr>
        <w:jc w:val="center"/>
        <w:rPr>
          <w:b/>
          <w:caps/>
          <w:szCs w:val="28"/>
        </w:rPr>
      </w:pPr>
      <w:r>
        <w:rPr>
          <w:b/>
          <w:caps/>
          <w:szCs w:val="28"/>
        </w:rPr>
        <w:t>Каслинского муниципального района</w:t>
      </w:r>
    </w:p>
    <w:p w:rsidR="00DE4DE7" w:rsidRDefault="00CB21FE">
      <w:pPr>
        <w:jc w:val="center"/>
        <w:rPr>
          <w:b/>
          <w:caps/>
          <w:szCs w:val="28"/>
        </w:rPr>
      </w:pPr>
      <w:r>
        <w:rPr>
          <w:b/>
          <w:caps/>
          <w:szCs w:val="28"/>
        </w:rPr>
        <w:t>ШЕСтого созыва</w:t>
      </w:r>
    </w:p>
    <w:p w:rsidR="00DE4DE7" w:rsidRDefault="00CB21FE">
      <w:pPr>
        <w:keepNext/>
        <w:widowControl w:val="0"/>
        <w:jc w:val="center"/>
        <w:rPr>
          <w:szCs w:val="28"/>
        </w:rPr>
      </w:pPr>
      <w:r>
        <w:rPr>
          <w:szCs w:val="28"/>
        </w:rPr>
        <w:t>Челябинской области</w:t>
      </w:r>
    </w:p>
    <w:p w:rsidR="00DE4DE7" w:rsidRDefault="00CB21FE">
      <w:pPr>
        <w:keepNext/>
        <w:widowControl w:val="0"/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Р</w:t>
      </w:r>
      <w:proofErr w:type="gramEnd"/>
      <w:r>
        <w:rPr>
          <w:b/>
          <w:sz w:val="40"/>
          <w:szCs w:val="40"/>
        </w:rPr>
        <w:t xml:space="preserve"> Е Ш Е Н И Е </w:t>
      </w:r>
    </w:p>
    <w:p w:rsidR="00DE4DE7" w:rsidRDefault="005B751D" w:rsidP="00DF678F">
      <w:pPr>
        <w:widowControl w:val="0"/>
        <w:spacing w:line="235" w:lineRule="auto"/>
        <w:ind w:left="708"/>
        <w:rPr>
          <w:sz w:val="24"/>
          <w:szCs w:val="24"/>
        </w:rPr>
      </w:pPr>
      <w:r w:rsidRPr="005B751D">
        <w:rPr>
          <w:noProof/>
          <w:sz w:val="32"/>
          <w:szCs w:val="32"/>
        </w:rPr>
        <w:pict>
          <v:line id="_x0000_s1027" style="position:absolute;left:0;text-align:left;z-index:251658240" from="-5.05pt,4.05pt" to="482.8pt,4.05pt" o:allowincell="f" strokeweight="4.5pt">
            <v:stroke linestyle="thickThin"/>
          </v:line>
        </w:pict>
      </w:r>
    </w:p>
    <w:p w:rsidR="00240FC0" w:rsidRDefault="00CB21FE" w:rsidP="00DF678F">
      <w:pPr>
        <w:widowControl w:val="0"/>
        <w:spacing w:line="235" w:lineRule="auto"/>
        <w:rPr>
          <w:sz w:val="24"/>
          <w:szCs w:val="24"/>
        </w:rPr>
      </w:pPr>
      <w:r>
        <w:rPr>
          <w:sz w:val="24"/>
          <w:szCs w:val="24"/>
        </w:rPr>
        <w:t>от «</w:t>
      </w:r>
      <w:r w:rsidR="00CF4720">
        <w:rPr>
          <w:sz w:val="24"/>
          <w:szCs w:val="24"/>
        </w:rPr>
        <w:t>26</w:t>
      </w:r>
      <w:r>
        <w:rPr>
          <w:sz w:val="24"/>
          <w:szCs w:val="24"/>
        </w:rPr>
        <w:t xml:space="preserve">» </w:t>
      </w:r>
      <w:r w:rsidR="00D64B00">
        <w:rPr>
          <w:sz w:val="24"/>
          <w:szCs w:val="24"/>
        </w:rPr>
        <w:t>дека</w:t>
      </w:r>
      <w:r w:rsidR="008823FA">
        <w:rPr>
          <w:sz w:val="24"/>
          <w:szCs w:val="24"/>
        </w:rPr>
        <w:t>бря</w:t>
      </w:r>
      <w:r w:rsidR="0027062B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A06384">
        <w:rPr>
          <w:sz w:val="24"/>
          <w:szCs w:val="24"/>
        </w:rPr>
        <w:t>4</w:t>
      </w:r>
      <w:r>
        <w:rPr>
          <w:sz w:val="24"/>
          <w:szCs w:val="24"/>
        </w:rPr>
        <w:t xml:space="preserve"> года №</w:t>
      </w:r>
      <w:r w:rsidR="00CF4720">
        <w:rPr>
          <w:sz w:val="24"/>
          <w:szCs w:val="24"/>
        </w:rPr>
        <w:t xml:space="preserve"> 538</w:t>
      </w:r>
      <w:r w:rsidR="0027062B">
        <w:rPr>
          <w:sz w:val="24"/>
          <w:szCs w:val="24"/>
        </w:rPr>
        <w:t xml:space="preserve"> </w:t>
      </w:r>
    </w:p>
    <w:p w:rsidR="00240FC0" w:rsidRDefault="00CB21FE" w:rsidP="00DF678F">
      <w:pPr>
        <w:widowControl w:val="0"/>
        <w:spacing w:line="235" w:lineRule="auto"/>
        <w:rPr>
          <w:sz w:val="24"/>
          <w:szCs w:val="24"/>
        </w:rPr>
      </w:pPr>
      <w:r>
        <w:rPr>
          <w:sz w:val="24"/>
          <w:szCs w:val="24"/>
        </w:rPr>
        <w:t>г.</w:t>
      </w:r>
      <w:r w:rsidR="0027062B">
        <w:rPr>
          <w:sz w:val="24"/>
          <w:szCs w:val="24"/>
        </w:rPr>
        <w:t xml:space="preserve"> </w:t>
      </w:r>
      <w:r>
        <w:rPr>
          <w:sz w:val="24"/>
          <w:szCs w:val="24"/>
        </w:rPr>
        <w:t>Касли</w:t>
      </w:r>
    </w:p>
    <w:p w:rsidR="00240FC0" w:rsidRDefault="00240FC0" w:rsidP="00DF678F">
      <w:pPr>
        <w:widowControl w:val="0"/>
        <w:spacing w:line="235" w:lineRule="auto"/>
        <w:rPr>
          <w:sz w:val="24"/>
          <w:szCs w:val="24"/>
        </w:rPr>
      </w:pPr>
    </w:p>
    <w:p w:rsidR="00DE4DE7" w:rsidRDefault="00CB21FE" w:rsidP="007751A0">
      <w:pPr>
        <w:widowControl w:val="0"/>
        <w:rPr>
          <w:sz w:val="24"/>
          <w:szCs w:val="24"/>
        </w:rPr>
      </w:pPr>
      <w:r>
        <w:rPr>
          <w:sz w:val="24"/>
          <w:szCs w:val="24"/>
        </w:rPr>
        <w:t>О награждении Почётной грамотой</w:t>
      </w:r>
    </w:p>
    <w:p w:rsidR="00DE4DE7" w:rsidRDefault="00CB21FE" w:rsidP="007751A0">
      <w:pPr>
        <w:widowControl w:val="0"/>
        <w:rPr>
          <w:sz w:val="24"/>
          <w:szCs w:val="24"/>
        </w:rPr>
      </w:pPr>
      <w:r>
        <w:rPr>
          <w:sz w:val="24"/>
          <w:szCs w:val="24"/>
        </w:rPr>
        <w:t>Собрания депутатов Каслинского</w:t>
      </w:r>
    </w:p>
    <w:p w:rsidR="00DE4DE7" w:rsidRDefault="00CB21FE" w:rsidP="007751A0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</w:t>
      </w:r>
    </w:p>
    <w:p w:rsidR="00DE4DE7" w:rsidRDefault="00DE4DE7" w:rsidP="007751A0">
      <w:pPr>
        <w:widowControl w:val="0"/>
        <w:rPr>
          <w:sz w:val="24"/>
          <w:szCs w:val="24"/>
        </w:rPr>
      </w:pPr>
    </w:p>
    <w:p w:rsidR="00DE4DE7" w:rsidRDefault="00CB21FE" w:rsidP="007751A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Руководствуясь ст.21 Устава Каслинского муниципального района, на основании Положения о Почетной грамоте Собрания депутатов Каслинского муниципального района, утвержденного решением Собрания депутатов Каслинского муниципального района от 17.12.2019 №401 </w:t>
      </w:r>
    </w:p>
    <w:p w:rsidR="00DE4DE7" w:rsidRDefault="00DE4DE7" w:rsidP="007751A0">
      <w:pPr>
        <w:ind w:firstLine="708"/>
        <w:jc w:val="both"/>
        <w:rPr>
          <w:sz w:val="24"/>
          <w:szCs w:val="24"/>
        </w:rPr>
      </w:pPr>
    </w:p>
    <w:p w:rsidR="00DE4DE7" w:rsidRDefault="00CB21FE" w:rsidP="007751A0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Собрание депутатов Каслинского муниципального района РЕШАЕТ:</w:t>
      </w:r>
    </w:p>
    <w:p w:rsidR="00DE4DE7" w:rsidRDefault="00DE4DE7" w:rsidP="007751A0">
      <w:pPr>
        <w:jc w:val="both"/>
        <w:rPr>
          <w:sz w:val="24"/>
          <w:szCs w:val="24"/>
        </w:rPr>
      </w:pPr>
    </w:p>
    <w:p w:rsidR="00DE4DE7" w:rsidRDefault="00CB21FE" w:rsidP="007751A0">
      <w:pPr>
        <w:widowControl w:val="0"/>
        <w:numPr>
          <w:ilvl w:val="0"/>
          <w:numId w:val="1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Наградить Почётной грамотой Собрания депутатов Каслинского муниципального района:</w:t>
      </w:r>
    </w:p>
    <w:p w:rsidR="00BE3882" w:rsidRDefault="00D64B00" w:rsidP="007751A0">
      <w:pPr>
        <w:widowControl w:val="0"/>
        <w:ind w:firstLine="851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Белканову</w:t>
      </w:r>
      <w:proofErr w:type="spellEnd"/>
      <w:r>
        <w:rPr>
          <w:b/>
          <w:sz w:val="24"/>
          <w:szCs w:val="24"/>
        </w:rPr>
        <w:t xml:space="preserve"> Людмилу Васильевну</w:t>
      </w:r>
      <w:r w:rsidR="00BE3882"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 xml:space="preserve">жителя </w:t>
      </w:r>
      <w:proofErr w:type="spellStart"/>
      <w:r>
        <w:rPr>
          <w:sz w:val="24"/>
          <w:szCs w:val="24"/>
        </w:rPr>
        <w:t>д</w:t>
      </w:r>
      <w:proofErr w:type="gramStart"/>
      <w:r>
        <w:rPr>
          <w:sz w:val="24"/>
          <w:szCs w:val="24"/>
        </w:rPr>
        <w:t>.У</w:t>
      </w:r>
      <w:proofErr w:type="gramEnd"/>
      <w:r>
        <w:rPr>
          <w:sz w:val="24"/>
          <w:szCs w:val="24"/>
        </w:rPr>
        <w:t>сть-Караболка</w:t>
      </w:r>
      <w:proofErr w:type="spellEnd"/>
      <w:r>
        <w:rPr>
          <w:sz w:val="24"/>
          <w:szCs w:val="24"/>
        </w:rPr>
        <w:t xml:space="preserve"> Каслинского муниципального района</w:t>
      </w:r>
      <w:r w:rsidR="00BE3882">
        <w:rPr>
          <w:sz w:val="24"/>
          <w:szCs w:val="24"/>
        </w:rPr>
        <w:t>,</w:t>
      </w:r>
    </w:p>
    <w:p w:rsidR="00BE3882" w:rsidRDefault="00BE3882" w:rsidP="007751A0">
      <w:pPr>
        <w:widowControl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r w:rsidR="00D64B00">
        <w:rPr>
          <w:sz w:val="24"/>
          <w:szCs w:val="24"/>
        </w:rPr>
        <w:t xml:space="preserve">активную жизненную позицию и </w:t>
      </w:r>
      <w:r w:rsidR="00201910">
        <w:rPr>
          <w:sz w:val="24"/>
          <w:szCs w:val="24"/>
        </w:rPr>
        <w:t xml:space="preserve">активную </w:t>
      </w:r>
      <w:r w:rsidR="00D64B00">
        <w:rPr>
          <w:sz w:val="24"/>
          <w:szCs w:val="24"/>
        </w:rPr>
        <w:t>помощь участникам специальной военной операции;</w:t>
      </w:r>
    </w:p>
    <w:p w:rsidR="006030D7" w:rsidRPr="00201910" w:rsidRDefault="006030D7" w:rsidP="006030D7">
      <w:pPr>
        <w:widowControl w:val="0"/>
        <w:ind w:firstLine="851"/>
        <w:jc w:val="both"/>
        <w:rPr>
          <w:sz w:val="24"/>
          <w:szCs w:val="24"/>
        </w:rPr>
      </w:pPr>
      <w:proofErr w:type="spellStart"/>
      <w:r w:rsidRPr="00201910">
        <w:rPr>
          <w:b/>
          <w:sz w:val="24"/>
          <w:szCs w:val="24"/>
        </w:rPr>
        <w:t>Гиганову</w:t>
      </w:r>
      <w:proofErr w:type="spellEnd"/>
      <w:r w:rsidRPr="00201910">
        <w:rPr>
          <w:b/>
          <w:sz w:val="24"/>
          <w:szCs w:val="24"/>
        </w:rPr>
        <w:t xml:space="preserve"> Лилию Анатольевну – </w:t>
      </w:r>
      <w:r w:rsidR="008121F2" w:rsidRPr="00201910">
        <w:rPr>
          <w:sz w:val="24"/>
          <w:szCs w:val="24"/>
        </w:rPr>
        <w:t xml:space="preserve">заместителя главы </w:t>
      </w:r>
      <w:proofErr w:type="spellStart"/>
      <w:r w:rsidR="008121F2" w:rsidRPr="00201910">
        <w:rPr>
          <w:sz w:val="24"/>
          <w:szCs w:val="24"/>
        </w:rPr>
        <w:t>Вишневогорского</w:t>
      </w:r>
      <w:proofErr w:type="spellEnd"/>
      <w:r w:rsidR="008121F2" w:rsidRPr="00201910">
        <w:rPr>
          <w:sz w:val="24"/>
          <w:szCs w:val="24"/>
        </w:rPr>
        <w:t xml:space="preserve"> городского поселения Каслинского муниципального района</w:t>
      </w:r>
      <w:r w:rsidRPr="00201910">
        <w:rPr>
          <w:sz w:val="24"/>
          <w:szCs w:val="24"/>
        </w:rPr>
        <w:t>,</w:t>
      </w:r>
    </w:p>
    <w:p w:rsidR="006030D7" w:rsidRDefault="006030D7" w:rsidP="006030D7">
      <w:pPr>
        <w:widowControl w:val="0"/>
        <w:ind w:firstLine="851"/>
        <w:jc w:val="both"/>
        <w:rPr>
          <w:sz w:val="24"/>
          <w:szCs w:val="24"/>
        </w:rPr>
      </w:pPr>
      <w:r w:rsidRPr="00201910">
        <w:rPr>
          <w:sz w:val="24"/>
          <w:szCs w:val="24"/>
        </w:rPr>
        <w:t xml:space="preserve">за </w:t>
      </w:r>
      <w:r w:rsidR="007B563A" w:rsidRPr="00201910">
        <w:rPr>
          <w:sz w:val="24"/>
          <w:szCs w:val="24"/>
        </w:rPr>
        <w:t>многолетний труд, высокие профессиональные достижения и в связи с выходом на пенсию</w:t>
      </w:r>
      <w:r w:rsidRPr="00201910">
        <w:rPr>
          <w:sz w:val="24"/>
          <w:szCs w:val="24"/>
        </w:rPr>
        <w:t>;</w:t>
      </w:r>
    </w:p>
    <w:p w:rsidR="007751A0" w:rsidRDefault="007751A0" w:rsidP="007751A0">
      <w:pPr>
        <w:widowControl w:val="0"/>
        <w:ind w:firstLine="851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Голунова</w:t>
      </w:r>
      <w:proofErr w:type="spellEnd"/>
      <w:r>
        <w:rPr>
          <w:b/>
          <w:sz w:val="24"/>
          <w:szCs w:val="24"/>
        </w:rPr>
        <w:t xml:space="preserve"> Сергея Николаевича – </w:t>
      </w:r>
      <w:r>
        <w:rPr>
          <w:sz w:val="24"/>
          <w:szCs w:val="24"/>
        </w:rPr>
        <w:t>механика 60 пожарно-спасательного отряда ФПС ГПС Главного управления МЧС России по Челябинской области,</w:t>
      </w:r>
    </w:p>
    <w:p w:rsidR="007751A0" w:rsidRDefault="007751A0" w:rsidP="007751A0">
      <w:pPr>
        <w:widowControl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за успехи и достижения в профессиональной деятельности и в связи с празднованием 34-летия МЧС России;</w:t>
      </w:r>
    </w:p>
    <w:p w:rsidR="006030D7" w:rsidRPr="00A84391" w:rsidRDefault="006030D7" w:rsidP="006030D7">
      <w:pPr>
        <w:widowControl w:val="0"/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Ушакова Алексея Владимировича – </w:t>
      </w:r>
      <w:r w:rsidRPr="00A84391">
        <w:rPr>
          <w:sz w:val="24"/>
          <w:szCs w:val="24"/>
        </w:rPr>
        <w:t xml:space="preserve">индивидуального предпринимателя </w:t>
      </w:r>
      <w:proofErr w:type="spellStart"/>
      <w:r w:rsidRPr="00A84391">
        <w:rPr>
          <w:sz w:val="24"/>
          <w:szCs w:val="24"/>
        </w:rPr>
        <w:t>п</w:t>
      </w:r>
      <w:proofErr w:type="gramStart"/>
      <w:r w:rsidRPr="00A84391">
        <w:rPr>
          <w:sz w:val="24"/>
          <w:szCs w:val="24"/>
        </w:rPr>
        <w:t>.В</w:t>
      </w:r>
      <w:proofErr w:type="gramEnd"/>
      <w:r w:rsidRPr="00A84391">
        <w:rPr>
          <w:sz w:val="24"/>
          <w:szCs w:val="24"/>
        </w:rPr>
        <w:t>ишневогорск</w:t>
      </w:r>
      <w:proofErr w:type="spellEnd"/>
      <w:r w:rsidRPr="00A84391">
        <w:rPr>
          <w:sz w:val="24"/>
          <w:szCs w:val="24"/>
        </w:rPr>
        <w:t xml:space="preserve"> Каслинского муниципального района,</w:t>
      </w:r>
    </w:p>
    <w:p w:rsidR="006030D7" w:rsidRDefault="006030D7" w:rsidP="007751A0">
      <w:pPr>
        <w:widowControl w:val="0"/>
        <w:ind w:firstLine="851"/>
        <w:jc w:val="both"/>
        <w:rPr>
          <w:sz w:val="24"/>
          <w:szCs w:val="24"/>
        </w:rPr>
      </w:pPr>
      <w:r w:rsidRPr="00A84391">
        <w:rPr>
          <w:sz w:val="24"/>
          <w:szCs w:val="24"/>
        </w:rPr>
        <w:t xml:space="preserve">за </w:t>
      </w:r>
      <w:r w:rsidR="00201910" w:rsidRPr="00A84391">
        <w:rPr>
          <w:sz w:val="24"/>
          <w:szCs w:val="24"/>
        </w:rPr>
        <w:t>активную жизненную позицию и участие в общественной жизни поселка</w:t>
      </w:r>
      <w:r w:rsidRPr="00A84391">
        <w:rPr>
          <w:sz w:val="24"/>
          <w:szCs w:val="24"/>
        </w:rPr>
        <w:t>;</w:t>
      </w:r>
    </w:p>
    <w:p w:rsidR="00D64B00" w:rsidRPr="00D64B00" w:rsidRDefault="00D64B00" w:rsidP="007751A0">
      <w:pPr>
        <w:widowControl w:val="0"/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Филинкову Нину Николаевну</w:t>
      </w:r>
      <w:r w:rsidRPr="00D64B00">
        <w:rPr>
          <w:sz w:val="24"/>
          <w:szCs w:val="24"/>
        </w:rPr>
        <w:t xml:space="preserve"> – жителя </w:t>
      </w:r>
      <w:proofErr w:type="spellStart"/>
      <w:r w:rsidRPr="00D64B00">
        <w:rPr>
          <w:sz w:val="24"/>
          <w:szCs w:val="24"/>
        </w:rPr>
        <w:t>д</w:t>
      </w:r>
      <w:proofErr w:type="gramStart"/>
      <w:r w:rsidRPr="00D64B00">
        <w:rPr>
          <w:sz w:val="24"/>
          <w:szCs w:val="24"/>
        </w:rPr>
        <w:t>.У</w:t>
      </w:r>
      <w:proofErr w:type="gramEnd"/>
      <w:r w:rsidRPr="00D64B00">
        <w:rPr>
          <w:sz w:val="24"/>
          <w:szCs w:val="24"/>
        </w:rPr>
        <w:t>сть-Караболка</w:t>
      </w:r>
      <w:proofErr w:type="spellEnd"/>
      <w:r w:rsidRPr="00D64B00">
        <w:rPr>
          <w:sz w:val="24"/>
          <w:szCs w:val="24"/>
        </w:rPr>
        <w:t xml:space="preserve"> Каслинского муниципального района,</w:t>
      </w:r>
    </w:p>
    <w:p w:rsidR="00D64B00" w:rsidRDefault="00D64B00" w:rsidP="007751A0">
      <w:pPr>
        <w:widowControl w:val="0"/>
        <w:ind w:firstLine="851"/>
        <w:jc w:val="both"/>
        <w:rPr>
          <w:sz w:val="24"/>
          <w:szCs w:val="24"/>
        </w:rPr>
      </w:pPr>
      <w:r w:rsidRPr="00D64B00">
        <w:rPr>
          <w:sz w:val="24"/>
          <w:szCs w:val="24"/>
        </w:rPr>
        <w:t xml:space="preserve">за активную жизненную позицию и </w:t>
      </w:r>
      <w:r w:rsidR="00201910">
        <w:rPr>
          <w:sz w:val="24"/>
          <w:szCs w:val="24"/>
        </w:rPr>
        <w:t xml:space="preserve">активную </w:t>
      </w:r>
      <w:r w:rsidRPr="00D64B00">
        <w:rPr>
          <w:sz w:val="24"/>
          <w:szCs w:val="24"/>
        </w:rPr>
        <w:t>помощь участникам специальной военной операции;</w:t>
      </w:r>
    </w:p>
    <w:p w:rsidR="00D64B00" w:rsidRPr="00D64B00" w:rsidRDefault="00D64B00" w:rsidP="007751A0">
      <w:pPr>
        <w:widowControl w:val="0"/>
        <w:ind w:firstLine="851"/>
        <w:jc w:val="both"/>
        <w:rPr>
          <w:sz w:val="24"/>
          <w:szCs w:val="24"/>
        </w:rPr>
      </w:pPr>
      <w:r w:rsidRPr="00D64B00">
        <w:rPr>
          <w:b/>
          <w:sz w:val="24"/>
          <w:szCs w:val="24"/>
        </w:rPr>
        <w:t>Шурыгину Ольгу Николаевну</w:t>
      </w:r>
      <w:r w:rsidRPr="00D64B00">
        <w:rPr>
          <w:sz w:val="24"/>
          <w:szCs w:val="24"/>
        </w:rPr>
        <w:t xml:space="preserve"> – жителя </w:t>
      </w:r>
      <w:proofErr w:type="spellStart"/>
      <w:r w:rsidRPr="00D64B00">
        <w:rPr>
          <w:sz w:val="24"/>
          <w:szCs w:val="24"/>
        </w:rPr>
        <w:t>д</w:t>
      </w:r>
      <w:proofErr w:type="gramStart"/>
      <w:r w:rsidRPr="00D64B00">
        <w:rPr>
          <w:sz w:val="24"/>
          <w:szCs w:val="24"/>
        </w:rPr>
        <w:t>.У</w:t>
      </w:r>
      <w:proofErr w:type="gramEnd"/>
      <w:r w:rsidRPr="00D64B00">
        <w:rPr>
          <w:sz w:val="24"/>
          <w:szCs w:val="24"/>
        </w:rPr>
        <w:t>сть-Караболка</w:t>
      </w:r>
      <w:proofErr w:type="spellEnd"/>
      <w:r w:rsidRPr="00D64B00">
        <w:rPr>
          <w:sz w:val="24"/>
          <w:szCs w:val="24"/>
        </w:rPr>
        <w:t xml:space="preserve"> Каслинского муниципального района,</w:t>
      </w:r>
    </w:p>
    <w:p w:rsidR="00D64B00" w:rsidRDefault="00D64B00" w:rsidP="007751A0">
      <w:pPr>
        <w:widowControl w:val="0"/>
        <w:ind w:firstLine="851"/>
        <w:jc w:val="both"/>
        <w:rPr>
          <w:sz w:val="24"/>
          <w:szCs w:val="24"/>
        </w:rPr>
      </w:pPr>
      <w:r w:rsidRPr="00D64B00">
        <w:rPr>
          <w:sz w:val="24"/>
          <w:szCs w:val="24"/>
        </w:rPr>
        <w:t xml:space="preserve">за активную жизненную позицию и </w:t>
      </w:r>
      <w:r w:rsidR="00201910">
        <w:rPr>
          <w:sz w:val="24"/>
          <w:szCs w:val="24"/>
        </w:rPr>
        <w:t xml:space="preserve">активную </w:t>
      </w:r>
      <w:r w:rsidRPr="00D64B00">
        <w:rPr>
          <w:sz w:val="24"/>
          <w:szCs w:val="24"/>
        </w:rPr>
        <w:t>помощь участник</w:t>
      </w:r>
      <w:r>
        <w:rPr>
          <w:sz w:val="24"/>
          <w:szCs w:val="24"/>
        </w:rPr>
        <w:t>ам специальной военной операции.</w:t>
      </w:r>
    </w:p>
    <w:p w:rsidR="00DE4DE7" w:rsidRDefault="00CB21FE" w:rsidP="007751A0">
      <w:pPr>
        <w:widowControl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2. Опубликовать настоящее решение в газете «Красное знамя».</w:t>
      </w:r>
    </w:p>
    <w:p w:rsidR="00DE4DE7" w:rsidRDefault="00DE4DE7" w:rsidP="007751A0">
      <w:pPr>
        <w:jc w:val="both"/>
        <w:rPr>
          <w:sz w:val="24"/>
          <w:szCs w:val="24"/>
        </w:rPr>
      </w:pPr>
    </w:p>
    <w:p w:rsidR="00DE4DE7" w:rsidRDefault="00DE4DE7" w:rsidP="007751A0">
      <w:pPr>
        <w:jc w:val="both"/>
        <w:rPr>
          <w:sz w:val="24"/>
          <w:szCs w:val="24"/>
        </w:rPr>
      </w:pPr>
    </w:p>
    <w:p w:rsidR="00DE4DE7" w:rsidRDefault="00CB21FE" w:rsidP="007751A0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Собрания депутатов</w:t>
      </w:r>
      <w:r>
        <w:rPr>
          <w:sz w:val="24"/>
          <w:szCs w:val="24"/>
        </w:rPr>
        <w:tab/>
      </w:r>
    </w:p>
    <w:p w:rsidR="00DE4DE7" w:rsidRDefault="00CB21FE" w:rsidP="007751A0">
      <w:pPr>
        <w:jc w:val="both"/>
        <w:rPr>
          <w:sz w:val="24"/>
          <w:szCs w:val="24"/>
        </w:rPr>
      </w:pPr>
      <w:r>
        <w:rPr>
          <w:sz w:val="24"/>
          <w:szCs w:val="24"/>
        </w:rPr>
        <w:t>Каслинского муниципального района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bookmarkStart w:id="0" w:name="_GoBack"/>
      <w:bookmarkEnd w:id="0"/>
      <w:r>
        <w:rPr>
          <w:sz w:val="24"/>
          <w:szCs w:val="24"/>
        </w:rPr>
        <w:t xml:space="preserve">       И.М. Дятлов</w:t>
      </w:r>
    </w:p>
    <w:sectPr w:rsidR="00DE4DE7" w:rsidSect="005702EE">
      <w:pgSz w:w="11906" w:h="16838" w:code="9"/>
      <w:pgMar w:top="567" w:right="567" w:bottom="851" w:left="1701" w:header="0" w:footer="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535E5"/>
    <w:multiLevelType w:val="hybridMultilevel"/>
    <w:tmpl w:val="FBE2BF7C"/>
    <w:lvl w:ilvl="0" w:tplc="B426C67C">
      <w:start w:val="1"/>
      <w:numFmt w:val="decimal"/>
      <w:suff w:val="space"/>
      <w:lvlText w:val="%1."/>
      <w:lvlJc w:val="left"/>
      <w:pPr>
        <w:ind w:left="168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E4DE7"/>
    <w:rsid w:val="00007566"/>
    <w:rsid w:val="000148CD"/>
    <w:rsid w:val="00042E53"/>
    <w:rsid w:val="00046F2F"/>
    <w:rsid w:val="00047208"/>
    <w:rsid w:val="000800F4"/>
    <w:rsid w:val="000A3497"/>
    <w:rsid w:val="000B3A2F"/>
    <w:rsid w:val="000B774F"/>
    <w:rsid w:val="000D15C9"/>
    <w:rsid w:val="000F7BFE"/>
    <w:rsid w:val="00125ECF"/>
    <w:rsid w:val="00132FCB"/>
    <w:rsid w:val="00147FBB"/>
    <w:rsid w:val="00196170"/>
    <w:rsid w:val="001A4925"/>
    <w:rsid w:val="001B6AC5"/>
    <w:rsid w:val="001D3A3B"/>
    <w:rsid w:val="001D47E2"/>
    <w:rsid w:val="001E18DE"/>
    <w:rsid w:val="00201910"/>
    <w:rsid w:val="00202342"/>
    <w:rsid w:val="0020544A"/>
    <w:rsid w:val="00211F04"/>
    <w:rsid w:val="002323AB"/>
    <w:rsid w:val="0023385D"/>
    <w:rsid w:val="0023613D"/>
    <w:rsid w:val="00240FC0"/>
    <w:rsid w:val="00241146"/>
    <w:rsid w:val="00243FB1"/>
    <w:rsid w:val="002520A9"/>
    <w:rsid w:val="00252983"/>
    <w:rsid w:val="00254782"/>
    <w:rsid w:val="0027062B"/>
    <w:rsid w:val="00271CDF"/>
    <w:rsid w:val="002968F0"/>
    <w:rsid w:val="00297E80"/>
    <w:rsid w:val="002B2BAF"/>
    <w:rsid w:val="002B2E97"/>
    <w:rsid w:val="002C3AA4"/>
    <w:rsid w:val="002F2A38"/>
    <w:rsid w:val="00306C68"/>
    <w:rsid w:val="00313D0F"/>
    <w:rsid w:val="0034643C"/>
    <w:rsid w:val="00347AB8"/>
    <w:rsid w:val="00392F57"/>
    <w:rsid w:val="0039712B"/>
    <w:rsid w:val="003A0288"/>
    <w:rsid w:val="003A470A"/>
    <w:rsid w:val="003C2422"/>
    <w:rsid w:val="00401ADF"/>
    <w:rsid w:val="00421095"/>
    <w:rsid w:val="00455C61"/>
    <w:rsid w:val="00474DD5"/>
    <w:rsid w:val="00477355"/>
    <w:rsid w:val="00477EF8"/>
    <w:rsid w:val="0048312F"/>
    <w:rsid w:val="004836FD"/>
    <w:rsid w:val="00486F07"/>
    <w:rsid w:val="004A26FE"/>
    <w:rsid w:val="004B3987"/>
    <w:rsid w:val="004F0007"/>
    <w:rsid w:val="004F7E9D"/>
    <w:rsid w:val="00513895"/>
    <w:rsid w:val="00520FC5"/>
    <w:rsid w:val="005702EE"/>
    <w:rsid w:val="00587A89"/>
    <w:rsid w:val="005A28B2"/>
    <w:rsid w:val="005A412C"/>
    <w:rsid w:val="005B5AA9"/>
    <w:rsid w:val="005B751D"/>
    <w:rsid w:val="005C0D94"/>
    <w:rsid w:val="005C2937"/>
    <w:rsid w:val="005D1D71"/>
    <w:rsid w:val="005D536D"/>
    <w:rsid w:val="005D7D9A"/>
    <w:rsid w:val="005E728D"/>
    <w:rsid w:val="006030D7"/>
    <w:rsid w:val="006033E6"/>
    <w:rsid w:val="006105D9"/>
    <w:rsid w:val="00644583"/>
    <w:rsid w:val="0064740F"/>
    <w:rsid w:val="00661771"/>
    <w:rsid w:val="00661DB6"/>
    <w:rsid w:val="00662D25"/>
    <w:rsid w:val="00663E59"/>
    <w:rsid w:val="00664ADD"/>
    <w:rsid w:val="006707C4"/>
    <w:rsid w:val="00692F66"/>
    <w:rsid w:val="006C2085"/>
    <w:rsid w:val="006E157E"/>
    <w:rsid w:val="006F5FC8"/>
    <w:rsid w:val="006F6CF0"/>
    <w:rsid w:val="00716842"/>
    <w:rsid w:val="00717577"/>
    <w:rsid w:val="00743701"/>
    <w:rsid w:val="00747AB8"/>
    <w:rsid w:val="007514CF"/>
    <w:rsid w:val="00756405"/>
    <w:rsid w:val="007751A0"/>
    <w:rsid w:val="00783AED"/>
    <w:rsid w:val="007852AF"/>
    <w:rsid w:val="00792F49"/>
    <w:rsid w:val="0079446F"/>
    <w:rsid w:val="007B00C2"/>
    <w:rsid w:val="007B5544"/>
    <w:rsid w:val="007B563A"/>
    <w:rsid w:val="007B6A27"/>
    <w:rsid w:val="007F6EC2"/>
    <w:rsid w:val="00801150"/>
    <w:rsid w:val="008121F2"/>
    <w:rsid w:val="0081368F"/>
    <w:rsid w:val="00834DD6"/>
    <w:rsid w:val="0084438E"/>
    <w:rsid w:val="00856755"/>
    <w:rsid w:val="008823FA"/>
    <w:rsid w:val="008840D3"/>
    <w:rsid w:val="00885DD3"/>
    <w:rsid w:val="008959D1"/>
    <w:rsid w:val="008C23C3"/>
    <w:rsid w:val="008D3456"/>
    <w:rsid w:val="008D787A"/>
    <w:rsid w:val="008E42BA"/>
    <w:rsid w:val="008F2A09"/>
    <w:rsid w:val="00905F58"/>
    <w:rsid w:val="00913FE9"/>
    <w:rsid w:val="009259FE"/>
    <w:rsid w:val="009479F1"/>
    <w:rsid w:val="00965A54"/>
    <w:rsid w:val="009A124B"/>
    <w:rsid w:val="009B28F9"/>
    <w:rsid w:val="009D21C0"/>
    <w:rsid w:val="00A0557E"/>
    <w:rsid w:val="00A06384"/>
    <w:rsid w:val="00A1235B"/>
    <w:rsid w:val="00A4386D"/>
    <w:rsid w:val="00A46665"/>
    <w:rsid w:val="00A4732C"/>
    <w:rsid w:val="00A528A8"/>
    <w:rsid w:val="00A60AC7"/>
    <w:rsid w:val="00A66C7E"/>
    <w:rsid w:val="00A72ABA"/>
    <w:rsid w:val="00A7475F"/>
    <w:rsid w:val="00A76D15"/>
    <w:rsid w:val="00A837D0"/>
    <w:rsid w:val="00A84391"/>
    <w:rsid w:val="00AA6281"/>
    <w:rsid w:val="00AC01EE"/>
    <w:rsid w:val="00AE707C"/>
    <w:rsid w:val="00B26580"/>
    <w:rsid w:val="00B5601F"/>
    <w:rsid w:val="00B60F4F"/>
    <w:rsid w:val="00B66E05"/>
    <w:rsid w:val="00B71C2A"/>
    <w:rsid w:val="00B7552F"/>
    <w:rsid w:val="00BA088C"/>
    <w:rsid w:val="00BC0F07"/>
    <w:rsid w:val="00BC7FF9"/>
    <w:rsid w:val="00BD02B1"/>
    <w:rsid w:val="00BE3882"/>
    <w:rsid w:val="00BF5A4D"/>
    <w:rsid w:val="00C04569"/>
    <w:rsid w:val="00C10237"/>
    <w:rsid w:val="00C302B6"/>
    <w:rsid w:val="00C31852"/>
    <w:rsid w:val="00C32CBD"/>
    <w:rsid w:val="00C342F4"/>
    <w:rsid w:val="00C34E2B"/>
    <w:rsid w:val="00C87681"/>
    <w:rsid w:val="00CB21FE"/>
    <w:rsid w:val="00CB3C8D"/>
    <w:rsid w:val="00CD6B4D"/>
    <w:rsid w:val="00CE2A78"/>
    <w:rsid w:val="00CF061B"/>
    <w:rsid w:val="00CF4720"/>
    <w:rsid w:val="00CF7CC0"/>
    <w:rsid w:val="00CF7EFB"/>
    <w:rsid w:val="00D402C8"/>
    <w:rsid w:val="00D64B00"/>
    <w:rsid w:val="00DC5AF8"/>
    <w:rsid w:val="00DE4DE7"/>
    <w:rsid w:val="00DF3F50"/>
    <w:rsid w:val="00DF63A0"/>
    <w:rsid w:val="00DF678F"/>
    <w:rsid w:val="00DF6CD0"/>
    <w:rsid w:val="00E23F6E"/>
    <w:rsid w:val="00E25261"/>
    <w:rsid w:val="00E330EF"/>
    <w:rsid w:val="00E33D97"/>
    <w:rsid w:val="00E35DD8"/>
    <w:rsid w:val="00E36583"/>
    <w:rsid w:val="00E36AB2"/>
    <w:rsid w:val="00E45B68"/>
    <w:rsid w:val="00E510A1"/>
    <w:rsid w:val="00EA7D9D"/>
    <w:rsid w:val="00ED1886"/>
    <w:rsid w:val="00ED33D4"/>
    <w:rsid w:val="00EE7986"/>
    <w:rsid w:val="00F03ADC"/>
    <w:rsid w:val="00F139D8"/>
    <w:rsid w:val="00F23D69"/>
    <w:rsid w:val="00F32D26"/>
    <w:rsid w:val="00F70456"/>
    <w:rsid w:val="00F8350D"/>
    <w:rsid w:val="00F921FD"/>
    <w:rsid w:val="00FB0075"/>
    <w:rsid w:val="00FC6583"/>
    <w:rsid w:val="00FC7466"/>
    <w:rsid w:val="00FD3AF9"/>
    <w:rsid w:val="00FD40A8"/>
    <w:rsid w:val="00FE3287"/>
    <w:rsid w:val="00FE5B49"/>
    <w:rsid w:val="00FF1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0D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DE4DE7"/>
    <w:pPr>
      <w:spacing w:after="200" w:line="276" w:lineRule="auto"/>
    </w:pPr>
    <w:rPr>
      <w:rFonts w:ascii="Calibri" w:eastAsia="Calibri" w:hAnsi="Calibri"/>
      <w:b/>
      <w:bCs/>
      <w:sz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E4D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DE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E4D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F3AADB-FAAF-4697-BCEC-0DDD211F6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Собрание</dc:creator>
  <cp:lastModifiedBy>Sobranie</cp:lastModifiedBy>
  <cp:revision>10</cp:revision>
  <cp:lastPrinted>2024-12-24T03:56:00Z</cp:lastPrinted>
  <dcterms:created xsi:type="dcterms:W3CDTF">2024-12-11T07:58:00Z</dcterms:created>
  <dcterms:modified xsi:type="dcterms:W3CDTF">2024-12-24T05:51:00Z</dcterms:modified>
</cp:coreProperties>
</file>